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5416C3" w14:textId="5C9828D2" w:rsidR="00461435" w:rsidRPr="000C65E2" w:rsidRDefault="00461435" w:rsidP="0046143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65E2">
        <w:rPr>
          <w:rFonts w:ascii="Times New Roman" w:hAnsi="Times New Roman" w:cs="Times New Roman"/>
          <w:b/>
          <w:sz w:val="26"/>
          <w:szCs w:val="26"/>
        </w:rPr>
        <w:t>Сведения</w:t>
      </w:r>
    </w:p>
    <w:p w14:paraId="6BE77F2A" w14:textId="77777777" w:rsidR="000C65E2" w:rsidRDefault="00461435" w:rsidP="0046143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65E2">
        <w:rPr>
          <w:rFonts w:ascii="Times New Roman" w:hAnsi="Times New Roman" w:cs="Times New Roman"/>
          <w:b/>
          <w:sz w:val="26"/>
          <w:szCs w:val="26"/>
        </w:rPr>
        <w:t>о проведенно</w:t>
      </w:r>
      <w:r w:rsidR="001B44EB" w:rsidRPr="000C65E2">
        <w:rPr>
          <w:rFonts w:ascii="Times New Roman" w:hAnsi="Times New Roman" w:cs="Times New Roman"/>
          <w:b/>
          <w:sz w:val="26"/>
          <w:szCs w:val="26"/>
        </w:rPr>
        <w:t>м</w:t>
      </w:r>
      <w:r w:rsidRPr="000C65E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B44EB" w:rsidRPr="000C65E2">
        <w:rPr>
          <w:rFonts w:ascii="Times New Roman" w:hAnsi="Times New Roman" w:cs="Times New Roman"/>
          <w:b/>
          <w:sz w:val="26"/>
          <w:szCs w:val="26"/>
        </w:rPr>
        <w:t>уточнении</w:t>
      </w:r>
      <w:r w:rsidRPr="000C65E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97502C6" w14:textId="3745C7C3" w:rsidR="00845FCE" w:rsidRDefault="00461435" w:rsidP="00EC474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65E2">
        <w:rPr>
          <w:rFonts w:ascii="Times New Roman" w:hAnsi="Times New Roman" w:cs="Times New Roman"/>
          <w:b/>
          <w:sz w:val="26"/>
          <w:szCs w:val="26"/>
        </w:rPr>
        <w:t>план</w:t>
      </w:r>
      <w:r w:rsidR="000C65E2">
        <w:rPr>
          <w:rFonts w:ascii="Times New Roman" w:hAnsi="Times New Roman" w:cs="Times New Roman"/>
          <w:b/>
          <w:sz w:val="26"/>
          <w:szCs w:val="26"/>
        </w:rPr>
        <w:t>а</w:t>
      </w:r>
      <w:r w:rsidRPr="000C65E2">
        <w:rPr>
          <w:rFonts w:ascii="Times New Roman" w:hAnsi="Times New Roman" w:cs="Times New Roman"/>
          <w:b/>
          <w:sz w:val="26"/>
          <w:szCs w:val="26"/>
        </w:rPr>
        <w:t xml:space="preserve"> приведения в готовность гражданской обороны, план</w:t>
      </w:r>
      <w:r w:rsidR="000C65E2">
        <w:rPr>
          <w:rFonts w:ascii="Times New Roman" w:hAnsi="Times New Roman" w:cs="Times New Roman"/>
          <w:b/>
          <w:sz w:val="26"/>
          <w:szCs w:val="26"/>
        </w:rPr>
        <w:t xml:space="preserve">а </w:t>
      </w:r>
      <w:r w:rsidRPr="000C65E2">
        <w:rPr>
          <w:rFonts w:ascii="Times New Roman" w:hAnsi="Times New Roman" w:cs="Times New Roman"/>
          <w:b/>
          <w:sz w:val="26"/>
          <w:szCs w:val="26"/>
        </w:rPr>
        <w:t xml:space="preserve">гражданской </w:t>
      </w:r>
      <w:r w:rsidR="000C65E2">
        <w:rPr>
          <w:rFonts w:ascii="Times New Roman" w:hAnsi="Times New Roman" w:cs="Times New Roman"/>
          <w:b/>
          <w:sz w:val="26"/>
          <w:szCs w:val="26"/>
        </w:rPr>
        <w:t>обороны</w:t>
      </w:r>
    </w:p>
    <w:p w14:paraId="31CCFC3C" w14:textId="77777777" w:rsidR="000C65E2" w:rsidRDefault="000C65E2" w:rsidP="00EC474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93D55F8" w14:textId="12233651" w:rsidR="000C65E2" w:rsidRPr="000C65E2" w:rsidRDefault="000C65E2" w:rsidP="000C65E2">
      <w:pPr>
        <w:tabs>
          <w:tab w:val="left" w:pos="934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1117ADCA" w14:textId="25890A79" w:rsidR="000C65E2" w:rsidRPr="000C65E2" w:rsidRDefault="000C65E2" w:rsidP="000C65E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C65E2">
        <w:rPr>
          <w:rFonts w:ascii="Times New Roman" w:eastAsia="Times New Roman" w:hAnsi="Times New Roman" w:cs="Times New Roman"/>
          <w:sz w:val="18"/>
          <w:szCs w:val="18"/>
          <w:lang w:eastAsia="ru-RU"/>
        </w:rPr>
        <w:t>наименование организации</w:t>
      </w:r>
      <w:bookmarkStart w:id="0" w:name="_GoBack"/>
      <w:bookmarkEnd w:id="0"/>
    </w:p>
    <w:p w14:paraId="064BB1F7" w14:textId="20F70D6D" w:rsidR="00461435" w:rsidRPr="000C65E2" w:rsidRDefault="00461435" w:rsidP="0046143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781"/>
        <w:gridCol w:w="3331"/>
        <w:gridCol w:w="1701"/>
        <w:gridCol w:w="3402"/>
        <w:gridCol w:w="2126"/>
        <w:gridCol w:w="3225"/>
      </w:tblGrid>
      <w:tr w:rsidR="007556F6" w:rsidRPr="000C65E2" w14:paraId="15817136" w14:textId="6DDEAFFE" w:rsidTr="000C65E2">
        <w:tc>
          <w:tcPr>
            <w:tcW w:w="781" w:type="dxa"/>
            <w:vMerge w:val="restart"/>
            <w:vAlign w:val="center"/>
          </w:tcPr>
          <w:p w14:paraId="0EE218D7" w14:textId="77777777" w:rsidR="007556F6" w:rsidRPr="000C65E2" w:rsidRDefault="007556F6" w:rsidP="00755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5E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3599E73" w14:textId="12DFB69E" w:rsidR="007556F6" w:rsidRPr="000C65E2" w:rsidRDefault="007556F6" w:rsidP="00755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5E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331" w:type="dxa"/>
            <w:vMerge w:val="restart"/>
            <w:vAlign w:val="center"/>
          </w:tcPr>
          <w:p w14:paraId="6020740C" w14:textId="0313EBF8" w:rsidR="007556F6" w:rsidRPr="000C65E2" w:rsidRDefault="000C65E2" w:rsidP="00461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5E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7556F6" w:rsidRPr="000C65E2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5103" w:type="dxa"/>
            <w:gridSpan w:val="2"/>
            <w:vAlign w:val="center"/>
          </w:tcPr>
          <w:p w14:paraId="48076192" w14:textId="54987C96" w:rsidR="007556F6" w:rsidRPr="000C65E2" w:rsidRDefault="007556F6" w:rsidP="000C6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5E2">
              <w:rPr>
                <w:rFonts w:ascii="Times New Roman" w:hAnsi="Times New Roman" w:cs="Times New Roman"/>
                <w:sz w:val="24"/>
                <w:szCs w:val="24"/>
              </w:rPr>
              <w:t xml:space="preserve">План гражданской обороны </w:t>
            </w:r>
          </w:p>
        </w:tc>
        <w:tc>
          <w:tcPr>
            <w:tcW w:w="5351" w:type="dxa"/>
            <w:gridSpan w:val="2"/>
            <w:vAlign w:val="center"/>
          </w:tcPr>
          <w:p w14:paraId="13129EAF" w14:textId="1F0A24F5" w:rsidR="007556F6" w:rsidRPr="000C65E2" w:rsidRDefault="007556F6" w:rsidP="00461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5E2">
              <w:rPr>
                <w:rFonts w:ascii="Times New Roman" w:hAnsi="Times New Roman" w:cs="Times New Roman"/>
                <w:sz w:val="24"/>
                <w:szCs w:val="24"/>
              </w:rPr>
              <w:t>План приведения в готовность гражданской обороны</w:t>
            </w:r>
          </w:p>
        </w:tc>
      </w:tr>
      <w:tr w:rsidR="007556F6" w:rsidRPr="000C65E2" w14:paraId="0E0109F0" w14:textId="4C5E5958" w:rsidTr="000C65E2">
        <w:tc>
          <w:tcPr>
            <w:tcW w:w="781" w:type="dxa"/>
            <w:vMerge/>
            <w:vAlign w:val="center"/>
          </w:tcPr>
          <w:p w14:paraId="63E5C0B1" w14:textId="77777777" w:rsidR="007556F6" w:rsidRPr="000C65E2" w:rsidRDefault="007556F6" w:rsidP="00461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1" w:type="dxa"/>
            <w:vMerge/>
            <w:vAlign w:val="center"/>
          </w:tcPr>
          <w:p w14:paraId="001E319A" w14:textId="77777777" w:rsidR="007556F6" w:rsidRPr="000C65E2" w:rsidRDefault="007556F6" w:rsidP="00461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161989F" w14:textId="22DFEE4A" w:rsidR="007556F6" w:rsidRPr="000C65E2" w:rsidRDefault="007556F6" w:rsidP="00461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5E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402" w:type="dxa"/>
            <w:vAlign w:val="center"/>
          </w:tcPr>
          <w:p w14:paraId="7C467620" w14:textId="43D6ADCA" w:rsidR="007556F6" w:rsidRPr="000C65E2" w:rsidRDefault="007556F6" w:rsidP="00461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5E2">
              <w:rPr>
                <w:rFonts w:ascii="Times New Roman" w:hAnsi="Times New Roman" w:cs="Times New Roman"/>
                <w:sz w:val="24"/>
                <w:szCs w:val="24"/>
              </w:rPr>
              <w:t>вносимые изменения</w:t>
            </w:r>
          </w:p>
        </w:tc>
        <w:tc>
          <w:tcPr>
            <w:tcW w:w="2126" w:type="dxa"/>
            <w:vAlign w:val="center"/>
          </w:tcPr>
          <w:p w14:paraId="3828BDAB" w14:textId="3DE978A5" w:rsidR="007556F6" w:rsidRPr="000C65E2" w:rsidRDefault="007556F6" w:rsidP="00461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5E2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3225" w:type="dxa"/>
            <w:vAlign w:val="center"/>
          </w:tcPr>
          <w:p w14:paraId="5A966088" w14:textId="43A54826" w:rsidR="007556F6" w:rsidRPr="000C65E2" w:rsidRDefault="007556F6" w:rsidP="00461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5E2">
              <w:rPr>
                <w:rFonts w:ascii="Times New Roman" w:hAnsi="Times New Roman" w:cs="Times New Roman"/>
                <w:sz w:val="24"/>
                <w:szCs w:val="24"/>
              </w:rPr>
              <w:t>вносимые изменения</w:t>
            </w:r>
          </w:p>
        </w:tc>
      </w:tr>
      <w:tr w:rsidR="007556F6" w14:paraId="35843323" w14:textId="560219E5" w:rsidTr="000C65E2">
        <w:tc>
          <w:tcPr>
            <w:tcW w:w="781" w:type="dxa"/>
          </w:tcPr>
          <w:p w14:paraId="01BA52D7" w14:textId="77777777" w:rsidR="007556F6" w:rsidRDefault="007556F6" w:rsidP="00461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dxa"/>
          </w:tcPr>
          <w:p w14:paraId="6408B4C2" w14:textId="77777777" w:rsidR="007556F6" w:rsidRDefault="007556F6" w:rsidP="00461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D0B53B9" w14:textId="77777777" w:rsidR="007556F6" w:rsidRDefault="007556F6" w:rsidP="00461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583EF37" w14:textId="77777777" w:rsidR="007556F6" w:rsidRDefault="007556F6" w:rsidP="00461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697B83F" w14:textId="362E9E84" w:rsidR="007556F6" w:rsidRDefault="007556F6" w:rsidP="00461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5" w:type="dxa"/>
          </w:tcPr>
          <w:p w14:paraId="29A853E3" w14:textId="77777777" w:rsidR="007556F6" w:rsidRDefault="007556F6" w:rsidP="00461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56F6" w14:paraId="0E5B333B" w14:textId="39A7024F" w:rsidTr="000C65E2">
        <w:tc>
          <w:tcPr>
            <w:tcW w:w="781" w:type="dxa"/>
          </w:tcPr>
          <w:p w14:paraId="3447B08D" w14:textId="5A0F0FE8" w:rsidR="007556F6" w:rsidRDefault="007556F6" w:rsidP="00461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dxa"/>
          </w:tcPr>
          <w:p w14:paraId="3D4CCD9E" w14:textId="5C64DE07" w:rsidR="007556F6" w:rsidRDefault="007556F6" w:rsidP="00461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678E94F" w14:textId="5A791DDE" w:rsidR="007556F6" w:rsidRDefault="007556F6" w:rsidP="00461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17CDE1F" w14:textId="77777777" w:rsidR="007556F6" w:rsidRDefault="007556F6" w:rsidP="00461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79B5D68" w14:textId="36CD9FA4" w:rsidR="007556F6" w:rsidRDefault="007556F6" w:rsidP="00461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25" w:type="dxa"/>
          </w:tcPr>
          <w:p w14:paraId="5710582E" w14:textId="77777777" w:rsidR="007556F6" w:rsidRDefault="007556F6" w:rsidP="00461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56F6" w14:paraId="23B352F1" w14:textId="2913C17E" w:rsidTr="000C65E2">
        <w:tc>
          <w:tcPr>
            <w:tcW w:w="781" w:type="dxa"/>
          </w:tcPr>
          <w:p w14:paraId="5BC906BE" w14:textId="2697C3ED" w:rsidR="007556F6" w:rsidRDefault="007556F6" w:rsidP="00461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dxa"/>
          </w:tcPr>
          <w:p w14:paraId="4A149C96" w14:textId="24A69B12" w:rsidR="007556F6" w:rsidRDefault="007556F6" w:rsidP="004614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3C8001C" w14:textId="77777777" w:rsidR="007556F6" w:rsidRDefault="007556F6" w:rsidP="00461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90D6766" w14:textId="77777777" w:rsidR="007556F6" w:rsidRDefault="007556F6" w:rsidP="00461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AB8EEEF" w14:textId="3E62380F" w:rsidR="007556F6" w:rsidRDefault="007556F6" w:rsidP="00461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5" w:type="dxa"/>
          </w:tcPr>
          <w:p w14:paraId="75F2BE03" w14:textId="77777777" w:rsidR="007556F6" w:rsidRDefault="007556F6" w:rsidP="00461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56F6" w14:paraId="25051759" w14:textId="7C705E9D" w:rsidTr="000C65E2">
        <w:tc>
          <w:tcPr>
            <w:tcW w:w="781" w:type="dxa"/>
          </w:tcPr>
          <w:p w14:paraId="3181B4CE" w14:textId="77777777" w:rsidR="007556F6" w:rsidRDefault="007556F6" w:rsidP="00461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dxa"/>
          </w:tcPr>
          <w:p w14:paraId="580200BA" w14:textId="27443264" w:rsidR="007556F6" w:rsidRPr="00461435" w:rsidRDefault="007556F6" w:rsidP="0046143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5FE2BAC2" w14:textId="77777777" w:rsidR="007556F6" w:rsidRDefault="007556F6" w:rsidP="00461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9ED8868" w14:textId="77777777" w:rsidR="007556F6" w:rsidRDefault="007556F6" w:rsidP="00461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823807E" w14:textId="7244869F" w:rsidR="007556F6" w:rsidRDefault="007556F6" w:rsidP="00461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5" w:type="dxa"/>
          </w:tcPr>
          <w:p w14:paraId="7DEAB208" w14:textId="77777777" w:rsidR="007556F6" w:rsidRDefault="007556F6" w:rsidP="00461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56F6" w14:paraId="7B5AF2A2" w14:textId="2FBCC6A2" w:rsidTr="000C65E2">
        <w:tc>
          <w:tcPr>
            <w:tcW w:w="781" w:type="dxa"/>
          </w:tcPr>
          <w:p w14:paraId="4F5D864D" w14:textId="0F2D3D08" w:rsidR="007556F6" w:rsidRDefault="007556F6" w:rsidP="00461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dxa"/>
          </w:tcPr>
          <w:p w14:paraId="51F61110" w14:textId="7E4DF141" w:rsidR="007556F6" w:rsidRDefault="007556F6" w:rsidP="004614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7F96B87" w14:textId="77777777" w:rsidR="007556F6" w:rsidRDefault="007556F6" w:rsidP="00461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0366547" w14:textId="77777777" w:rsidR="007556F6" w:rsidRDefault="007556F6" w:rsidP="00461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69EF647" w14:textId="3896E75B" w:rsidR="007556F6" w:rsidRDefault="007556F6" w:rsidP="00461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5" w:type="dxa"/>
          </w:tcPr>
          <w:p w14:paraId="781CF3B7" w14:textId="77777777" w:rsidR="007556F6" w:rsidRDefault="007556F6" w:rsidP="00461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56F6" w14:paraId="36429152" w14:textId="09BE9C89" w:rsidTr="000C65E2">
        <w:tc>
          <w:tcPr>
            <w:tcW w:w="781" w:type="dxa"/>
          </w:tcPr>
          <w:p w14:paraId="13FC7FA4" w14:textId="77777777" w:rsidR="007556F6" w:rsidRDefault="007556F6" w:rsidP="00461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dxa"/>
          </w:tcPr>
          <w:p w14:paraId="58B96B54" w14:textId="558B1D78" w:rsidR="007556F6" w:rsidRPr="00461435" w:rsidRDefault="007556F6" w:rsidP="0046143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5C574A8F" w14:textId="77777777" w:rsidR="007556F6" w:rsidRDefault="007556F6" w:rsidP="00461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A3A744A" w14:textId="77777777" w:rsidR="007556F6" w:rsidRDefault="007556F6" w:rsidP="00461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BD43003" w14:textId="11D818C2" w:rsidR="007556F6" w:rsidRDefault="007556F6" w:rsidP="00461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5" w:type="dxa"/>
          </w:tcPr>
          <w:p w14:paraId="7087DA5B" w14:textId="77777777" w:rsidR="007556F6" w:rsidRDefault="007556F6" w:rsidP="00461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0CAC705" w14:textId="77777777" w:rsidR="00461435" w:rsidRDefault="00461435" w:rsidP="004614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8F06FC3" w14:textId="77777777" w:rsidR="000C65E2" w:rsidRDefault="000C65E2" w:rsidP="004614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AFC93E9" w14:textId="77777777" w:rsidR="000C65E2" w:rsidRDefault="000C65E2" w:rsidP="004614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1FA8E9C" w14:textId="798AAF2F" w:rsidR="000C65E2" w:rsidRPr="000C65E2" w:rsidRDefault="000C65E2" w:rsidP="000C65E2">
      <w:pPr>
        <w:spacing w:after="0" w:line="240" w:lineRule="auto"/>
        <w:ind w:left="-142" w:right="-14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C65E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Должность</w:t>
      </w:r>
      <w:r w:rsidRPr="000C65E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0C65E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0C65E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0C65E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0C65E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</w:t>
      </w:r>
      <w:proofErr w:type="gramStart"/>
      <w:r w:rsidRPr="000C65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подпись  </w:t>
      </w:r>
      <w:r w:rsidRPr="000C65E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End"/>
      <w:r w:rsidRPr="000C65E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0C65E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0C65E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                      Ф.И.О.</w:t>
      </w:r>
    </w:p>
    <w:p w14:paraId="06C32618" w14:textId="543DBB88" w:rsidR="000C65E2" w:rsidRPr="000C65E2" w:rsidRDefault="000C65E2" w:rsidP="000C65E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sectPr w:rsidR="000C65E2" w:rsidRPr="000C65E2" w:rsidSect="000C65E2">
      <w:pgSz w:w="16838" w:h="11906" w:orient="landscape"/>
      <w:pgMar w:top="15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435"/>
    <w:rsid w:val="000C65E2"/>
    <w:rsid w:val="00157AC2"/>
    <w:rsid w:val="001B44EB"/>
    <w:rsid w:val="00461435"/>
    <w:rsid w:val="007556F6"/>
    <w:rsid w:val="00845FCE"/>
    <w:rsid w:val="00CC356B"/>
    <w:rsid w:val="00EC4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8DAC6"/>
  <w15:chartTrackingRefBased/>
  <w15:docId w15:val="{87CAE556-9A1B-4A6D-9E43-16F1296A4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1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Назарчук Павел Владимирович</cp:lastModifiedBy>
  <cp:revision>6</cp:revision>
  <dcterms:created xsi:type="dcterms:W3CDTF">2021-01-22T03:25:00Z</dcterms:created>
  <dcterms:modified xsi:type="dcterms:W3CDTF">2022-12-04T11:02:00Z</dcterms:modified>
</cp:coreProperties>
</file>